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E9" w:rsidRPr="005902AC" w:rsidRDefault="00D41DE9" w:rsidP="00D41DE9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AC">
        <w:rPr>
          <w:rFonts w:ascii="Times New Roman" w:hAnsi="Times New Roman" w:cs="Times New Roman"/>
          <w:b/>
          <w:sz w:val="28"/>
          <w:szCs w:val="28"/>
        </w:rPr>
        <w:t>УТВЕР</w:t>
      </w:r>
      <w:r w:rsidR="007273D3">
        <w:rPr>
          <w:rFonts w:ascii="Times New Roman" w:hAnsi="Times New Roman" w:cs="Times New Roman"/>
          <w:b/>
          <w:sz w:val="28"/>
          <w:szCs w:val="28"/>
        </w:rPr>
        <w:t>Ж</w:t>
      </w:r>
      <w:r w:rsidRPr="005902AC">
        <w:rPr>
          <w:rFonts w:ascii="Times New Roman" w:hAnsi="Times New Roman" w:cs="Times New Roman"/>
          <w:b/>
          <w:sz w:val="28"/>
          <w:szCs w:val="28"/>
        </w:rPr>
        <w:t>ДЕНО</w:t>
      </w:r>
    </w:p>
    <w:p w:rsidR="00D41DE9" w:rsidRPr="005902AC" w:rsidRDefault="00D41DE9" w:rsidP="00D41DE9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AC">
        <w:rPr>
          <w:rFonts w:ascii="Times New Roman" w:hAnsi="Times New Roman" w:cs="Times New Roman"/>
          <w:b/>
          <w:sz w:val="28"/>
          <w:szCs w:val="28"/>
        </w:rPr>
        <w:t>распоряжением</w:t>
      </w:r>
    </w:p>
    <w:p w:rsidR="00D41DE9" w:rsidRPr="005902AC" w:rsidRDefault="00D41DE9" w:rsidP="00D41DE9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902AC"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D41DE9" w:rsidRPr="005902AC" w:rsidRDefault="00D41DE9" w:rsidP="00D41DE9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A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41DE9" w:rsidRPr="005902AC" w:rsidRDefault="00D41DE9" w:rsidP="00D41DE9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902AC">
        <w:rPr>
          <w:rFonts w:ascii="Times New Roman" w:hAnsi="Times New Roman" w:cs="Times New Roman"/>
          <w:b/>
          <w:sz w:val="28"/>
          <w:szCs w:val="28"/>
        </w:rPr>
        <w:t>т «</w:t>
      </w:r>
      <w:r w:rsidR="000E7D00">
        <w:rPr>
          <w:rFonts w:ascii="Times New Roman" w:hAnsi="Times New Roman" w:cs="Times New Roman"/>
          <w:b/>
          <w:sz w:val="28"/>
          <w:szCs w:val="28"/>
        </w:rPr>
        <w:t>3</w:t>
      </w:r>
      <w:r w:rsidRPr="005902A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5902AC">
        <w:rPr>
          <w:rFonts w:ascii="Times New Roman" w:hAnsi="Times New Roman" w:cs="Times New Roman"/>
          <w:b/>
          <w:sz w:val="28"/>
          <w:szCs w:val="28"/>
        </w:rPr>
        <w:t>2019г. №</w:t>
      </w:r>
      <w:r w:rsidR="000E7D00">
        <w:rPr>
          <w:rFonts w:ascii="Times New Roman" w:hAnsi="Times New Roman" w:cs="Times New Roman"/>
          <w:b/>
          <w:sz w:val="28"/>
          <w:szCs w:val="28"/>
        </w:rPr>
        <w:t>214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7677C">
        <w:rPr>
          <w:b/>
          <w:bCs/>
          <w:color w:val="000000"/>
          <w:sz w:val="28"/>
          <w:szCs w:val="28"/>
        </w:rPr>
        <w:t>ИНСТРУКЦИЯ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7677C">
        <w:rPr>
          <w:b/>
          <w:bCs/>
          <w:color w:val="000000"/>
          <w:sz w:val="28"/>
          <w:szCs w:val="28"/>
        </w:rPr>
        <w:t>о мерах пожарной безопасности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7677C">
        <w:rPr>
          <w:b/>
          <w:bCs/>
          <w:color w:val="000000"/>
          <w:sz w:val="28"/>
          <w:szCs w:val="28"/>
        </w:rPr>
        <w:t xml:space="preserve">при проведении Новогодних </w:t>
      </w:r>
      <w:r w:rsidR="00D41DE9">
        <w:rPr>
          <w:b/>
          <w:bCs/>
          <w:color w:val="000000"/>
          <w:sz w:val="28"/>
          <w:szCs w:val="28"/>
        </w:rPr>
        <w:t>мероприятий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b/>
          <w:bCs/>
          <w:color w:val="000000"/>
          <w:sz w:val="28"/>
          <w:szCs w:val="28"/>
        </w:rPr>
        <w:t>1. Общие требования безопасности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 xml:space="preserve">1.1. Настоящая инструкция составлена в соответствии с требованиями правил пожарной безопасности и является обязательной для исполнения всеми работниками </w:t>
      </w:r>
      <w:r>
        <w:rPr>
          <w:color w:val="000000"/>
          <w:sz w:val="28"/>
          <w:szCs w:val="28"/>
        </w:rPr>
        <w:t>учреждений образований</w:t>
      </w:r>
      <w:r w:rsidRPr="00D7677C">
        <w:rPr>
          <w:color w:val="000000"/>
          <w:sz w:val="28"/>
          <w:szCs w:val="28"/>
        </w:rPr>
        <w:t>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1.2. Все работники допускаются к участию и проведению Новогодних и Рождественских праздников только после прохождения инструктажа по пожарной безопасности при проведении Новогодних праздников.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1.3. Инструктаж проводится в сроки и в соответствии с порядком, установленным руководителем учреждения с регистрацией в журнале инструктажей.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 xml:space="preserve">1.4. Ответственность за противопожарное состояние помещений, отведенных для проведения массовых Новогодних мероприятий, возлагается </w:t>
      </w:r>
      <w:proofErr w:type="gramStart"/>
      <w:r w:rsidRPr="00D7677C">
        <w:rPr>
          <w:color w:val="000000"/>
          <w:sz w:val="28"/>
          <w:szCs w:val="28"/>
        </w:rPr>
        <w:t>на</w:t>
      </w:r>
      <w:proofErr w:type="gramEnd"/>
      <w:r w:rsidRPr="00D7677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ответственного</w:t>
      </w:r>
      <w:proofErr w:type="gramEnd"/>
      <w:r>
        <w:rPr>
          <w:color w:val="000000"/>
          <w:sz w:val="28"/>
          <w:szCs w:val="28"/>
        </w:rPr>
        <w:t xml:space="preserve"> по пожарной безопасности в учреждениях</w:t>
      </w:r>
      <w:r w:rsidRPr="00D7677C">
        <w:rPr>
          <w:color w:val="000000"/>
          <w:sz w:val="28"/>
          <w:szCs w:val="28"/>
        </w:rPr>
        <w:t>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1.5. При проведении праздников необходимо исключить возможность воздействия на участников следующих опасных факторов: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- 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т.п.), при воспламенении новогодней елки, использовании световых эффектов с применением химических и других веществ, которые могут вызвать загорание;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- травмы в ходе мероприятия или при возникновении паники в случае пожара и других чрезвычайных ситуаций.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1.4. Помещения, где проводятся массовые мероприятия, должны быть обеспечены медицинской аптечкой, укомплектованной необходимыми медикаментами и перевязочными средствами, для оказания первой помощи при травмах.</w:t>
      </w:r>
    </w:p>
    <w:p w:rsid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 xml:space="preserve">1.5. Помещения, где проводится массовое мероприятие, должно быть обеспечено первичными средствами пожаротушения (не менее двух </w:t>
      </w:r>
      <w:r w:rsidRPr="00D7677C">
        <w:rPr>
          <w:color w:val="000000"/>
          <w:sz w:val="28"/>
          <w:szCs w:val="28"/>
        </w:rPr>
        <w:lastRenderedPageBreak/>
        <w:t>огнетушителей). Участники массового мероприятия обязаны соблюдать правила пожарной безопасности, знать места расположения первичных средств пожаротушения. Помещение, где проводится массовое мероприятие, должно иметь план эвакуации в экстренной ситуации. План эвакуации должен быть известен участникам. Выход из помещения школы должен быть снабжен указателями с надписью «Выход».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запасные эвакуационные выходы должны быть свободными от загроможденных вещей и посетителей.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Pr="00D7677C">
        <w:rPr>
          <w:color w:val="000000"/>
          <w:sz w:val="28"/>
          <w:szCs w:val="28"/>
        </w:rPr>
        <w:t>. Если мероприятие проводится в вечернее время необходимо заранее обеспечить наличие электрических фонарей, предупредить участников о возможном отключении электроэнергии.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Pr="00D7677C">
        <w:rPr>
          <w:color w:val="000000"/>
          <w:sz w:val="28"/>
          <w:szCs w:val="28"/>
        </w:rPr>
        <w:t>. О каждом несчастном случае с участниками массового мероприятия немедленно сообщить руководителю мероприятия и администрации учреждения, принять меры по оказанию первой помощи пострадавшему.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</w:t>
      </w:r>
      <w:r w:rsidRPr="00D7677C">
        <w:rPr>
          <w:color w:val="000000"/>
          <w:sz w:val="28"/>
          <w:szCs w:val="28"/>
        </w:rPr>
        <w:t>. На время проведения массового мероприятия должно быть обеспечено дежурство работников в составе не менее двух человек.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</w:t>
      </w:r>
      <w:r w:rsidRPr="00D7677C">
        <w:rPr>
          <w:color w:val="000000"/>
          <w:sz w:val="28"/>
          <w:szCs w:val="28"/>
        </w:rPr>
        <w:t>. Лица, виновные в нарушении инструкции о мерах пожарной безопасности, несут уголовную, административную, дисциплинарную или иную ответственность в соответствии с действующим законодательством.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b/>
          <w:bCs/>
          <w:color w:val="000000"/>
          <w:sz w:val="28"/>
          <w:szCs w:val="28"/>
        </w:rPr>
        <w:t>2. Требования безопасности перед проведением массового мероприятия</w:t>
      </w:r>
    </w:p>
    <w:p w:rsidR="00D7677C" w:rsidRPr="00D7677C" w:rsidRDefault="00D7677C" w:rsidP="00D7677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Приказом директора школы назначаются ответственные лица за про</w:t>
      </w:r>
      <w:r w:rsidRPr="00D7677C">
        <w:rPr>
          <w:color w:val="000000"/>
          <w:sz w:val="28"/>
          <w:szCs w:val="28"/>
        </w:rPr>
        <w:softHyphen/>
        <w:t>ведение массового мероприятия. Приказ доводится до ответственных лиц под роспись.</w:t>
      </w:r>
    </w:p>
    <w:p w:rsidR="00D7677C" w:rsidRPr="00D7677C" w:rsidRDefault="00D7677C" w:rsidP="00D7677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Ответственные проводят инструктаж по технике безопасности с участниками массового мероприятия с записью в журнале установленной формы.</w:t>
      </w:r>
    </w:p>
    <w:p w:rsidR="00D7677C" w:rsidRPr="00D7677C" w:rsidRDefault="00D7677C" w:rsidP="00D7677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Тщательно проверяются ответственными лицами все помещения, эвакуационные пути и выходы на соответствие их требованиям пожарной безопасности. Загромождение проходов, эвакуационных путей не допускается.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b/>
          <w:bCs/>
          <w:color w:val="000000"/>
          <w:sz w:val="28"/>
          <w:szCs w:val="28"/>
        </w:rPr>
        <w:t>3. Требования безопасности во время проведения массового мероприятия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3.1. В помещении, где проводится массовое мероприятие, должны неотлучно находиться назначенные ответственные лица, контролируя строгое соблюдение правил техники безопасности при проведении мас</w:t>
      </w:r>
      <w:r w:rsidRPr="00D7677C">
        <w:rPr>
          <w:color w:val="000000"/>
          <w:sz w:val="28"/>
          <w:szCs w:val="28"/>
        </w:rPr>
        <w:softHyphen/>
        <w:t>сового мероприятия.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3.2. Все эвакуационные выходы допускается закрывать только изнутри на легко открывающиеся запоры, задвижки.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lastRenderedPageBreak/>
        <w:t>3.3. Новогодняя елка должна быть установлена на устойчивом осно</w:t>
      </w:r>
      <w:r w:rsidRPr="00D7677C">
        <w:rPr>
          <w:color w:val="000000"/>
          <w:sz w:val="28"/>
          <w:szCs w:val="28"/>
        </w:rPr>
        <w:softHyphen/>
        <w:t>вании с таким расчетом, чтобы не затруднялся выход из помещения, ветки не должны соприкасаться со стенами и потолком.</w:t>
      </w:r>
    </w:p>
    <w:p w:rsidR="00D7677C" w:rsidRPr="00D7677C" w:rsidRDefault="00D7677C" w:rsidP="00D7677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Запрещается: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- применять для украшения елки самодельные электри</w:t>
      </w:r>
      <w:r w:rsidRPr="00D7677C">
        <w:rPr>
          <w:color w:val="000000"/>
          <w:sz w:val="28"/>
          <w:szCs w:val="28"/>
        </w:rPr>
        <w:softHyphen/>
        <w:t>ческие гирлянды, игрушки из легковоспламеняющихся материалов, марлю, вату;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- применять открытый огонь (факелы, свечи, фейерверки, бенгальские огни, хло</w:t>
      </w:r>
      <w:r w:rsidRPr="00D7677C">
        <w:rPr>
          <w:color w:val="000000"/>
          <w:sz w:val="28"/>
          <w:szCs w:val="28"/>
        </w:rPr>
        <w:softHyphen/>
        <w:t>пушки, петарды и т.п.), устраивать световые эффекты с применением химических и других веществ, которые могут вызвать загорание.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- одевать детей в костюмы из легкогорючих материалов (марля, вата и пр.);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- проводить огневые, покрасочные и другие пожароопасные и взрывопожароопасные работы в период проведения массовых мероприятий;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- полностью гасить свет в помещении во время представления.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b/>
          <w:bCs/>
          <w:color w:val="000000"/>
          <w:sz w:val="28"/>
          <w:szCs w:val="28"/>
        </w:rPr>
        <w:t>4. Требования безопасности в аварийных ситуациях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 xml:space="preserve">4.1. Сообщить о пожаре </w:t>
      </w:r>
      <w:r>
        <w:rPr>
          <w:color w:val="000000"/>
          <w:sz w:val="28"/>
          <w:szCs w:val="28"/>
        </w:rPr>
        <w:t>по телефонам</w:t>
      </w:r>
      <w:r w:rsidRPr="00D7677C">
        <w:rPr>
          <w:color w:val="000000"/>
          <w:sz w:val="28"/>
          <w:szCs w:val="28"/>
        </w:rPr>
        <w:t xml:space="preserve"> 101</w:t>
      </w:r>
      <w:r>
        <w:rPr>
          <w:color w:val="000000"/>
          <w:sz w:val="28"/>
          <w:szCs w:val="28"/>
        </w:rPr>
        <w:t>, или на единый номер службы спасения - 112</w:t>
      </w:r>
      <w:r w:rsidRPr="00D7677C">
        <w:rPr>
          <w:color w:val="000000"/>
          <w:sz w:val="28"/>
          <w:szCs w:val="28"/>
        </w:rPr>
        <w:t>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4.2. Немедленно оповестить людей о пожаре.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4.3. Открыть все эвакуационные выходы и эвакуировать людей из здания.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4.4. В момент эвакуации и тушения пожара необходимо воздерживаться от открытия окон и дверей без необходимости, а также от разбития окон во избежание распространения огня и дыма в смежных помещениях. Покидая помещения или здание, следует закрыть за собой все двери и окна.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4.5. Силами учителей, технических работников, добровольной пожарной дружины приступить к тушению пожара и его локализации с помощью первичных средств пожаротушения.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4.6.При получении участником массового мероприятия травмы немедленно сообщить об этом руководителю мероприятия и администрации школы, оказать пострадавшему первую помощь, при необходимости отправить его в ближайшее лечебное учреждение.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4.7. Руководитель мероприятия обязан: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– продублировать сообщение о возникновении пожара в пожарную охрану и поставить в известность вышестоящее руководство;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– в случае угрозы жизни людей немедленно организовать их спасение;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– при необходимости отключить энергоснабжение помещения, здания;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lastRenderedPageBreak/>
        <w:t>– прекратить все работы в помещении и здании школы за исключением работ, связанных с мероприятиями по ликвидации пожара;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– удалить за пределы опасной зоны всех работников, не участвующих в тушении пожара;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– осуществлять общее руководство по тушению пожара до прибытия пожарной охраны;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– обеспечить соблюдение требований безопасности работникам, принимающим участие в тушении пожара;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– организовать эвакуацию и защиту материальных ценностей;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– организовать встречу пожарной охраны.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b/>
          <w:bCs/>
          <w:color w:val="000000"/>
          <w:sz w:val="28"/>
          <w:szCs w:val="28"/>
        </w:rPr>
        <w:t>5. Требования безопасности по окончании массового мероприятия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5.1. Убедиться, что все участники покинули учебное учреждение.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5.2. Выключить свет и обесточить все электрооборудование.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5.3.Разместить в отведенное место инвентарь и оборудование.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5.4.Тщательно проветрить помещение и сделать влажную уборку.</w:t>
      </w:r>
    </w:p>
    <w:p w:rsidR="00D7677C" w:rsidRPr="00D7677C" w:rsidRDefault="00D7677C" w:rsidP="00D7677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7677C">
        <w:rPr>
          <w:color w:val="000000"/>
          <w:sz w:val="28"/>
          <w:szCs w:val="28"/>
        </w:rPr>
        <w:t>5.5. Удостовериться в противопожарном состоянии помещений, закрыть все окна, форточки, двери.</w:t>
      </w:r>
    </w:p>
    <w:p w:rsidR="007B6A29" w:rsidRPr="00D7677C" w:rsidRDefault="007B6A29" w:rsidP="00D767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6A29" w:rsidRPr="00D7677C" w:rsidSect="007B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1D4"/>
    <w:multiLevelType w:val="multilevel"/>
    <w:tmpl w:val="9B3C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61630"/>
    <w:multiLevelType w:val="multilevel"/>
    <w:tmpl w:val="C100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77C"/>
    <w:rsid w:val="000E7D00"/>
    <w:rsid w:val="007273D3"/>
    <w:rsid w:val="007316AD"/>
    <w:rsid w:val="007B6A29"/>
    <w:rsid w:val="00C22F74"/>
    <w:rsid w:val="00D41DE9"/>
    <w:rsid w:val="00D7677C"/>
    <w:rsid w:val="00FB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1008</Words>
  <Characters>5748</Characters>
  <Application>Microsoft Office Word</Application>
  <DocSecurity>0</DocSecurity>
  <Lines>47</Lines>
  <Paragraphs>13</Paragraphs>
  <ScaleCrop>false</ScaleCrop>
  <Company>Microsoft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2019-12-04T05:33:00Z</cp:lastPrinted>
  <dcterms:created xsi:type="dcterms:W3CDTF">2019-12-03T10:41:00Z</dcterms:created>
  <dcterms:modified xsi:type="dcterms:W3CDTF">2019-12-04T05:36:00Z</dcterms:modified>
</cp:coreProperties>
</file>